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FB" w:rsidRDefault="004267A1" w:rsidP="0091538C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28FB" w:rsidRDefault="004267A1" w:rsidP="0091538C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828FB" w:rsidRDefault="004267A1" w:rsidP="0091538C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3828FB" w:rsidRDefault="004267A1" w:rsidP="0091538C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828FB" w:rsidRDefault="004267A1" w:rsidP="0091538C">
      <w:pPr>
        <w:tabs>
          <w:tab w:val="left" w:pos="10206"/>
          <w:tab w:val="left" w:pos="14317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</w:t>
      </w:r>
      <w:r w:rsidR="0091538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 г. № ____</w:t>
      </w:r>
    </w:p>
    <w:p w:rsidR="0091538C" w:rsidRDefault="0091538C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828FB" w:rsidRDefault="004267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828FB" w:rsidRDefault="004267A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91538C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</w:p>
    <w:p w:rsidR="003828FB" w:rsidRDefault="004267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района» на 2025-2027 годы</w:t>
      </w:r>
    </w:p>
    <w:p w:rsidR="003828FB" w:rsidRDefault="0038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9" w:type="dxa"/>
        <w:jc w:val="center"/>
        <w:tblLayout w:type="fixed"/>
        <w:tblLook w:val="0000" w:firstRow="0" w:lastRow="0" w:firstColumn="0" w:lastColumn="0" w:noHBand="0" w:noVBand="0"/>
      </w:tblPr>
      <w:tblGrid>
        <w:gridCol w:w="5582"/>
        <w:gridCol w:w="1561"/>
        <w:gridCol w:w="7456"/>
      </w:tblGrid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607" w:rsidRDefault="00E87607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благоустройство общественных мест и территорий населенных пунктов поселения;</w:t>
            </w:r>
          </w:p>
          <w:p w:rsidR="003828FB" w:rsidRDefault="00E87607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качественное содержание благоустроенных общественных мест общего пользования и элементов благоустройства;</w:t>
            </w:r>
          </w:p>
          <w:p w:rsidR="00E87607" w:rsidRDefault="00E87607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надлежащее санитарное содержание мест и территорий общего пользования;</w:t>
            </w:r>
          </w:p>
          <w:p w:rsidR="00E87607" w:rsidRDefault="00E87607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 поддержание в рабочем состоянии объекта памяти «Вечный огонь».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FD514B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4267A1">
              <w:rPr>
                <w:rFonts w:ascii="Times New Roman" w:hAnsi="Times New Roman" w:cs="Times New Roman"/>
                <w:bCs/>
                <w:sz w:val="24"/>
                <w:szCs w:val="24"/>
              </w:rPr>
              <w:t>бустройство территорий и парковых зон, содержание зеленых насаждений в парковых зонах;</w:t>
            </w:r>
            <w:r w:rsidR="00915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обрезка и формовка деревьев;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покос травы на территориях общего пользования;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мест захоронений;</w:t>
            </w:r>
          </w:p>
          <w:p w:rsidR="003828FB" w:rsidRDefault="00013D63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тех. обслуживание</w:t>
            </w:r>
            <w:r w:rsidR="004267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«Вечный огонь»;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санитарная очистка парков;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и устройство детских площадок;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сбор и вывоз мусора и ликвидация стихийных (несанкционированных) свалок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828FB" w:rsidRDefault="004267A1" w:rsidP="0091538C">
            <w:pPr>
              <w:widowControl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улучшение внешнего вида поселения, повышение уровня комфортности;</w:t>
            </w:r>
          </w:p>
          <w:p w:rsidR="003828FB" w:rsidRDefault="00023E72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тротуаров.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годы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3828FB" w:rsidP="0091538C">
            <w:pPr>
              <w:widowControl w:val="0"/>
              <w:spacing w:after="0" w:line="240" w:lineRule="auto"/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3A222E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3A222E">
              <w:rPr>
                <w:sz w:val="24"/>
                <w:szCs w:val="24"/>
              </w:rPr>
              <w:t>1528,5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3A222E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 w:rsidRPr="003A222E">
              <w:rPr>
                <w:sz w:val="24"/>
                <w:szCs w:val="24"/>
              </w:rPr>
              <w:t>1528,5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2390,8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2390,8</w:t>
            </w:r>
          </w:p>
        </w:tc>
      </w:tr>
      <w:tr w:rsidR="003828FB" w:rsidTr="0091538C">
        <w:trPr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2629,8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2629,8</w:t>
            </w:r>
          </w:p>
        </w:tc>
      </w:tr>
      <w:tr w:rsidR="003828FB" w:rsidTr="0091538C">
        <w:trPr>
          <w:trHeight w:val="176"/>
          <w:jc w:val="center"/>
        </w:trPr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6549,1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A222E" w:rsidP="0091538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6549,1</w:t>
            </w:r>
          </w:p>
        </w:tc>
      </w:tr>
    </w:tbl>
    <w:p w:rsidR="003828FB" w:rsidRDefault="0038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8FB" w:rsidRDefault="00426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3828FB" w:rsidRDefault="004267A1">
      <w:pPr>
        <w:pStyle w:val="ConsPlusTitle"/>
        <w:widowControl/>
        <w:jc w:val="center"/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91538C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</w:t>
      </w:r>
    </w:p>
    <w:p w:rsidR="003828FB" w:rsidRDefault="004267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на 2025-2027 годы»</w:t>
      </w:r>
    </w:p>
    <w:p w:rsidR="003828FB" w:rsidRDefault="0038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51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7455"/>
        <w:gridCol w:w="1324"/>
        <w:gridCol w:w="1490"/>
        <w:gridCol w:w="1193"/>
        <w:gridCol w:w="1192"/>
        <w:gridCol w:w="1193"/>
      </w:tblGrid>
      <w:tr w:rsidR="003828FB" w:rsidTr="0091538C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0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28FB" w:rsidTr="0091538C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3828FB" w:rsidP="0091538C">
            <w:pPr>
              <w:widowControl w:val="0"/>
              <w:spacing w:after="0" w:line="240" w:lineRule="auto"/>
            </w:pPr>
          </w:p>
        </w:tc>
        <w:tc>
          <w:tcPr>
            <w:tcW w:w="7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3828FB" w:rsidP="0091538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3828FB" w:rsidP="0091538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(2024) год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3828FB" w:rsidTr="0091538C">
        <w:trPr>
          <w:trHeight w:val="33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3828FB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8FB" w:rsidTr="0091538C">
        <w:trPr>
          <w:trHeight w:val="56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Title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«Благоустройство территории</w:t>
            </w:r>
            <w:r w:rsidR="0091538C">
              <w:rPr>
                <w:rFonts w:ascii="Times New Roman" w:hAnsi="Times New Roman" w:cs="Times New Roman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Курчанского сельского поселения</w:t>
            </w:r>
          </w:p>
          <w:p w:rsidR="003828FB" w:rsidRDefault="004267A1" w:rsidP="0091538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Темрюкского района на 2025-2027 год»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a9"/>
            </w:pPr>
            <w:r>
              <w:rPr>
                <w:rFonts w:ascii="Times New Roman" w:hAnsi="Times New Roman"/>
              </w:rPr>
              <w:t>Количество заключенных договоров на потребление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E87607" w:rsidP="0091538C">
            <w:pPr>
              <w:pStyle w:val="a9"/>
            </w:pPr>
            <w:r w:rsidRPr="00773F95">
              <w:rPr>
                <w:rFonts w:ascii="Times New Roman" w:hAnsi="Times New Roman"/>
              </w:rPr>
              <w:t xml:space="preserve">Количество заключенных договоров на техническое обслуживание </w:t>
            </w:r>
            <w:r w:rsidR="004267A1" w:rsidRPr="00773F95">
              <w:rPr>
                <w:rFonts w:ascii="Times New Roman" w:hAnsi="Times New Roman"/>
                <w:color w:val="1E1E1E"/>
              </w:rPr>
              <w:t>объекта памяти «Вечный огонь»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773F95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044669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044669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044669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0C34AD" w:rsidP="0091538C">
            <w:pPr>
              <w:pStyle w:val="a9"/>
            </w:pPr>
            <w:r w:rsidRPr="00773F95">
              <w:rPr>
                <w:rFonts w:ascii="Times New Roman" w:hAnsi="Times New Roman"/>
              </w:rPr>
              <w:t>Фин. о</w:t>
            </w:r>
            <w:r w:rsidR="004B57F7" w:rsidRPr="00773F95">
              <w:rPr>
                <w:rFonts w:ascii="Times New Roman" w:hAnsi="Times New Roman"/>
              </w:rPr>
              <w:t>беспечение с</w:t>
            </w:r>
            <w:r w:rsidR="004267A1" w:rsidRPr="00773F95">
              <w:rPr>
                <w:rFonts w:ascii="Times New Roman" w:hAnsi="Times New Roman"/>
              </w:rPr>
              <w:t>одержание зеленых насаждений(тыс. м</w:t>
            </w:r>
            <w:r w:rsidR="004267A1" w:rsidRPr="00773F95">
              <w:rPr>
                <w:rFonts w:ascii="Times New Roman" w:hAnsi="Times New Roman"/>
                <w:vertAlign w:val="superscript"/>
              </w:rPr>
              <w:t>2</w:t>
            </w:r>
            <w:r w:rsidR="004267A1" w:rsidRPr="00773F95">
              <w:rPr>
                <w:rFonts w:ascii="Times New Roman" w:hAnsi="Times New Roman"/>
              </w:rPr>
              <w:t>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sz w:val="24"/>
                <w:szCs w:val="24"/>
              </w:rPr>
              <w:t>м</w:t>
            </w:r>
            <w:r w:rsidRPr="00773F9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a9"/>
              <w:rPr>
                <w:rFonts w:ascii="Times New Roman" w:hAnsi="Times New Roman"/>
              </w:rPr>
            </w:pPr>
            <w:r w:rsidRPr="00773F95">
              <w:rPr>
                <w:rFonts w:ascii="Times New Roman" w:hAnsi="Times New Roman"/>
              </w:rPr>
              <w:t>Санитарное содержание кладбищ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773F95" w:rsidRPr="00773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a9"/>
              <w:rPr>
                <w:rFonts w:ascii="Times New Roman" w:hAnsi="Times New Roman"/>
              </w:rPr>
            </w:pPr>
            <w:r w:rsidRPr="00773F95">
              <w:rPr>
                <w:rFonts w:ascii="Times New Roman" w:hAnsi="Times New Roman"/>
              </w:rPr>
              <w:t>Санитарное содержание территорий поселения, сбор и вывоз мусора, ликвидация несанкционированных свалок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E87607" w:rsidP="0091538C">
            <w:pPr>
              <w:pStyle w:val="a9"/>
              <w:rPr>
                <w:rFonts w:ascii="Times New Roman" w:hAnsi="Times New Roman"/>
              </w:rPr>
            </w:pPr>
            <w:r w:rsidRPr="00773F95">
              <w:rPr>
                <w:rFonts w:ascii="Times New Roman" w:hAnsi="Times New Roman"/>
              </w:rPr>
              <w:t>Площадь покоса</w:t>
            </w:r>
            <w:r w:rsidR="004267A1" w:rsidRPr="00773F95">
              <w:rPr>
                <w:rFonts w:ascii="Times New Roman" w:hAnsi="Times New Roman"/>
              </w:rPr>
              <w:t xml:space="preserve"> сорной растительност</w:t>
            </w:r>
            <w:r w:rsidR="00106F3B" w:rsidRPr="00773F95">
              <w:rPr>
                <w:rFonts w:ascii="Times New Roman" w:hAnsi="Times New Roman"/>
              </w:rPr>
              <w:t>и на территории поселения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773F95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773F95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773F95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773F95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a9"/>
              <w:rPr>
                <w:rFonts w:ascii="Times New Roman" w:hAnsi="Times New Roman"/>
              </w:rPr>
            </w:pPr>
            <w:r w:rsidRPr="00773F95">
              <w:rPr>
                <w:rFonts w:ascii="Times New Roman" w:hAnsi="Times New Roman"/>
              </w:rPr>
              <w:t>Благоустройство территорий общего пользования и парковых зон, детских площадок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="00773F95" w:rsidRPr="00773F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a9"/>
              <w:rPr>
                <w:rFonts w:ascii="Times New Roman" w:hAnsi="Times New Roman"/>
              </w:rPr>
            </w:pPr>
            <w:r w:rsidRPr="00773F95">
              <w:rPr>
                <w:rFonts w:ascii="Times New Roman" w:hAnsi="Times New Roman"/>
              </w:rPr>
              <w:t>Ремонт тротуара по ул. Широкой от ул. Пионерской до ул. Курганной в пос. Светлый Путь Ленина (420м)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73F95">
              <w:rPr>
                <w:sz w:val="24"/>
                <w:szCs w:val="24"/>
              </w:rPr>
              <w:t>м</w:t>
            </w:r>
            <w:r w:rsidRPr="00773F9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F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73F95">
              <w:rPr>
                <w:sz w:val="24"/>
                <w:szCs w:val="24"/>
              </w:rPr>
              <w:t>461,5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73F95">
              <w:rPr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773F95" w:rsidRDefault="004267A1" w:rsidP="0091538C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773F95">
              <w:rPr>
                <w:sz w:val="24"/>
                <w:szCs w:val="24"/>
              </w:rPr>
              <w:t>-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Базарная от ул. Красная до ул. Чапаева в ст. Курчанская(100м)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jc w:val="center"/>
              <w:outlineLvl w:val="1"/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Горького до дома 94 в ст. Курчанская (четная сторона) 130м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jc w:val="center"/>
              <w:outlineLvl w:val="1"/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FB" w:rsidTr="0091538C">
        <w:trPr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тротуара по ул. Красная от ул. Красных Партизан до ул. Школьной в ст. Курчанская (520)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pStyle w:val="ConsPlusNormal"/>
              <w:jc w:val="center"/>
              <w:outlineLvl w:val="1"/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4267A1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</w:tr>
      <w:tr w:rsidR="00376AD2" w:rsidTr="0091538C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91538C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376AD2" w:rsidP="0091538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реализованных инициативных проектов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376AD2" w:rsidP="0091538C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91538C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376AD2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376AD2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AD2" w:rsidRDefault="00376AD2" w:rsidP="009153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828FB" w:rsidRDefault="0038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02" w:rsidRDefault="001E0A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8FB" w:rsidRDefault="00426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3828FB" w:rsidRDefault="004267A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«Благоустройство территории</w:t>
      </w:r>
      <w:r w:rsidR="00216D3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 на 2025-2027 годы»</w:t>
      </w:r>
    </w:p>
    <w:p w:rsidR="003828FB" w:rsidRDefault="00382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264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707"/>
        <w:gridCol w:w="2551"/>
        <w:gridCol w:w="1107"/>
        <w:gridCol w:w="992"/>
        <w:gridCol w:w="1985"/>
        <w:gridCol w:w="5386"/>
        <w:gridCol w:w="1985"/>
        <w:gridCol w:w="1984"/>
        <w:gridCol w:w="1984"/>
        <w:gridCol w:w="1984"/>
        <w:gridCol w:w="1984"/>
      </w:tblGrid>
      <w:tr w:rsidR="003828FB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№</w:t>
            </w:r>
            <w:r w:rsidRPr="0091538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28FB" w:rsidRPr="0091538C" w:rsidRDefault="004267A1" w:rsidP="00EB36F6">
            <w:pPr>
              <w:pStyle w:val="a8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828FB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828FB" w:rsidRPr="0091538C" w:rsidTr="00EB36F6">
        <w:trPr>
          <w:gridAfter w:val="4"/>
          <w:wAfter w:w="7936" w:type="dxa"/>
          <w:cantSplit/>
          <w:trHeight w:val="5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3828FB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828FB" w:rsidRPr="0091538C" w:rsidTr="00EB36F6">
        <w:trPr>
          <w:gridAfter w:val="4"/>
          <w:wAfter w:w="7936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7</w:t>
            </w:r>
          </w:p>
        </w:tc>
      </w:tr>
      <w:tr w:rsidR="003828FB" w:rsidRPr="0091538C" w:rsidTr="00EB36F6">
        <w:trPr>
          <w:gridAfter w:val="4"/>
          <w:wAfter w:w="7936" w:type="dxa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Pr="0091538C" w:rsidRDefault="004267A1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8FB" w:rsidRDefault="00013D63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проблем благоустройства, обеспечение и улучшение эстетического вида территории поселения, способствующего комфортной жизнедеятельности, создание комфортных условий для отдыха населения</w:t>
            </w:r>
          </w:p>
          <w:p w:rsidR="00EB36F6" w:rsidRPr="0091538C" w:rsidRDefault="00EB36F6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  <w:trHeight w:val="294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Качественное содержание благоустроенных общественных мест общего пользования и элементов благоустройства</w:t>
            </w:r>
          </w:p>
          <w:p w:rsidR="00EB36F6" w:rsidRPr="00EB36F6" w:rsidRDefault="00EB36F6" w:rsidP="00EB36F6">
            <w:pPr>
              <w:spacing w:after="0" w:line="240" w:lineRule="auto"/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потребления электроэнергии</w:t>
            </w:r>
            <w:r w:rsidR="00773F95" w:rsidRPr="0091538C">
              <w:rPr>
                <w:rFonts w:ascii="Times New Roman" w:hAnsi="Times New Roman" w:cs="Times New Roman"/>
                <w:sz w:val="24"/>
                <w:szCs w:val="24"/>
              </w:rPr>
              <w:t xml:space="preserve"> по уличному освещению Курчанского сельского поселения Темрюкского района 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1449,0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1449,0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F059B3" w:rsidP="00EB36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/>
                <w:sz w:val="24"/>
                <w:szCs w:val="24"/>
              </w:rPr>
              <w:t>П</w:t>
            </w:r>
            <w:r w:rsidR="00CF5EBC" w:rsidRPr="0091538C">
              <w:rPr>
                <w:rFonts w:ascii="Times New Roman" w:hAnsi="Times New Roman"/>
                <w:sz w:val="24"/>
                <w:szCs w:val="24"/>
              </w:rPr>
              <w:t>отребление электроэнергии по уличному освещению Курчанского сельского поселения Темрюкского района;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2160,0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2160,0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2376,0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2376,0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5985,0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5985,0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6F6" w:rsidRPr="00EB36F6" w:rsidRDefault="001E0A02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Финансов</w:t>
            </w:r>
            <w:r>
              <w:rPr>
                <w:rFonts w:ascii="Times New Roman" w:hAnsi="Times New Roman" w:cs="Times New Roman"/>
              </w:rPr>
              <w:t>о</w:t>
            </w:r>
            <w:r w:rsidRPr="0091538C">
              <w:rPr>
                <w:rFonts w:ascii="Times New Roman" w:hAnsi="Times New Roman" w:cs="Times New Roman"/>
              </w:rPr>
              <w:t>е</w:t>
            </w:r>
            <w:r w:rsidR="00EE51BD" w:rsidRPr="0091538C">
              <w:rPr>
                <w:rFonts w:ascii="Times New Roman" w:hAnsi="Times New Roman" w:cs="Times New Roman"/>
              </w:rPr>
              <w:t xml:space="preserve"> обеспечение мероприятий по </w:t>
            </w:r>
            <w:r w:rsidR="00773F95" w:rsidRPr="0091538C">
              <w:rPr>
                <w:rFonts w:ascii="Times New Roman" w:hAnsi="Times New Roman" w:cs="Times New Roman"/>
              </w:rPr>
              <w:t>сохранению зеленых насаждений Курчанского сельского поселения Темрюкский район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6,</w:t>
            </w:r>
            <w:r w:rsidR="00CF5EBC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- водоснабжение клумбы в парке ст. Курчанская;</w:t>
            </w:r>
          </w:p>
          <w:p w:rsidR="00CF5EBC" w:rsidRPr="0091538C" w:rsidRDefault="00CF5EBC" w:rsidP="00EB36F6">
            <w:pPr>
              <w:pStyle w:val="a8"/>
            </w:pPr>
            <w:r w:rsidRPr="0091538C">
              <w:rPr>
                <w:rFonts w:ascii="Times New Roman" w:hAnsi="Times New Roman" w:cs="Times New Roman"/>
              </w:rPr>
              <w:t>- спил и кронирование деревьев, уход за клумбами и цветниками, приобретение посадочного материала;</w:t>
            </w:r>
          </w:p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- обработка растений от болезней и вредителей.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  <w:trHeight w:val="288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мероприятий, направленных на содержание мест общего пользования</w:t>
            </w:r>
            <w:r w:rsidR="00773F95" w:rsidRPr="0091538C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Курчанского сельского поселения Темрюкского района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</w:t>
            </w:r>
            <w:r w:rsidR="00CF5EBC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</w:t>
            </w:r>
            <w:r w:rsidR="00CF5EBC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Содержание парковых зон:</w:t>
            </w:r>
          </w:p>
          <w:p w:rsidR="00CF5EBC" w:rsidRPr="0091538C" w:rsidRDefault="00CF5EB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- дезинсекция, дератизация парковых территорий;</w:t>
            </w:r>
          </w:p>
          <w:p w:rsidR="00560D67" w:rsidRPr="0091538C" w:rsidRDefault="00CF5EB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 xml:space="preserve">- ремонт и покраска детских площадок, ограждений, перил, малых архитектурных форм и др. элементов благоустройства; </w:t>
            </w:r>
          </w:p>
          <w:p w:rsidR="00CF5EBC" w:rsidRPr="0091538C" w:rsidRDefault="00560D67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 xml:space="preserve">- </w:t>
            </w:r>
            <w:r w:rsidR="00CF5EBC" w:rsidRPr="0091538C">
              <w:rPr>
                <w:rFonts w:ascii="Times New Roman" w:hAnsi="Times New Roman" w:cs="Times New Roman"/>
              </w:rPr>
              <w:t>приобретение строительного и покрасочного материала, изготовление информационных табличек, составление сметной документации и осуществление строит</w:t>
            </w:r>
            <w:r w:rsidR="00773F95" w:rsidRPr="0091538C">
              <w:rPr>
                <w:rFonts w:ascii="Times New Roman" w:hAnsi="Times New Roman" w:cs="Times New Roman"/>
              </w:rPr>
              <w:t>ельного контроля</w:t>
            </w:r>
            <w:r w:rsidRPr="0091538C">
              <w:rPr>
                <w:rFonts w:ascii="Times New Roman" w:hAnsi="Times New Roman" w:cs="Times New Roman"/>
              </w:rPr>
              <w:t>;</w:t>
            </w:r>
          </w:p>
          <w:p w:rsidR="00560D67" w:rsidRPr="0091538C" w:rsidRDefault="00773F95" w:rsidP="00EB36F6">
            <w:pPr>
              <w:spacing w:after="0" w:line="240" w:lineRule="auto"/>
              <w:rPr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D67" w:rsidRPr="0091538C">
              <w:rPr>
                <w:rFonts w:ascii="Times New Roman" w:hAnsi="Times New Roman" w:cs="Times New Roman"/>
                <w:sz w:val="24"/>
                <w:szCs w:val="24"/>
              </w:rPr>
              <w:t>обеспечение работоспособности паркового освещения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F5EBC" w:rsidRPr="0091538C" w:rsidTr="00EB36F6">
        <w:trPr>
          <w:gridAfter w:val="4"/>
          <w:wAfter w:w="7936" w:type="dxa"/>
          <w:trHeight w:val="28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773F95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</w:t>
            </w:r>
            <w:r w:rsidR="00773F95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</w:t>
            </w:r>
            <w:r w:rsidR="00773F95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  <w:trHeight w:val="28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773F95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F5EBC" w:rsidRPr="0091538C" w:rsidTr="00EB36F6">
        <w:trPr>
          <w:gridAfter w:val="4"/>
          <w:wAfter w:w="7936" w:type="dxa"/>
          <w:trHeight w:val="28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773F95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EB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5EBC" w:rsidRPr="0091538C" w:rsidRDefault="00CF5EB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0D67" w:rsidRPr="0091538C" w:rsidTr="00EB36F6">
        <w:trPr>
          <w:gridAfter w:val="4"/>
          <w:wAfter w:w="7936" w:type="dxa"/>
          <w:trHeight w:val="5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36F6" w:rsidRPr="00EB36F6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Надлежащее санитарное содержание мест и территорий общего пользования</w:t>
            </w:r>
            <w:bookmarkStart w:id="0" w:name="_GoBack"/>
            <w:bookmarkEnd w:id="0"/>
          </w:p>
        </w:tc>
      </w:tr>
      <w:tr w:rsidR="00560D67" w:rsidRPr="0091538C" w:rsidTr="00EB36F6">
        <w:trPr>
          <w:gridAfter w:val="4"/>
          <w:wAfter w:w="7936" w:type="dxa"/>
          <w:trHeight w:val="34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0D67" w:rsidRPr="006E0DD7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6E0DD7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мероприятий, направленных на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</w:t>
            </w:r>
          </w:p>
          <w:p w:rsidR="00560D67" w:rsidRPr="0091538C" w:rsidRDefault="00560D67" w:rsidP="00EB36F6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- водоснабжение кладбищ поселения;</w:t>
            </w:r>
          </w:p>
          <w:p w:rsidR="00560D67" w:rsidRPr="0091538C" w:rsidRDefault="00560D67" w:rsidP="00EB36F6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- поддержание в рабочем состоянии и эстетического вида мест захоронений;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 xml:space="preserve">Администрация Курчанского сельского поселения Темрюкского </w:t>
            </w:r>
            <w:r w:rsidR="006E0DD7" w:rsidRPr="0091538C">
              <w:rPr>
                <w:rFonts w:ascii="Times New Roman" w:hAnsi="Times New Roman" w:cs="Times New Roman"/>
              </w:rPr>
              <w:t>района</w:t>
            </w: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6E0DD7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6E0DD7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755C" w:rsidRPr="0091538C" w:rsidTr="00EB36F6"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6E0DD7" w:rsidRDefault="00DE75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755C" w:rsidRPr="0091538C" w:rsidRDefault="00DE75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A14FC5" w:rsidP="00EB36F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A14FC5" w:rsidP="00EB36F6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E755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E755C" w:rsidRPr="0091538C" w:rsidRDefault="00DE755C" w:rsidP="00EB36F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755C" w:rsidRPr="0091538C" w:rsidTr="00EB36F6"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6E0DD7" w:rsidRDefault="0091538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0DD7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 на территории Курчанского сельского поселения Темрюкского района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755C" w:rsidRPr="0091538C" w:rsidRDefault="00DE755C" w:rsidP="00EB36F6">
            <w:pPr>
              <w:pStyle w:val="a9"/>
              <w:rPr>
                <w:rFonts w:ascii="Times New Roman" w:hAnsi="Times New Roman" w:cs="Times New Roman"/>
                <w:color w:val="FFFFFF" w:themeColor="background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widowControl w:val="0"/>
              <w:tabs>
                <w:tab w:val="left" w:pos="8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- спил аварийных деревьев;</w:t>
            </w:r>
          </w:p>
          <w:p w:rsidR="00DE755C" w:rsidRPr="0091538C" w:rsidRDefault="00EB36F6" w:rsidP="00EB36F6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дератизация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755C" w:rsidRPr="0091538C" w:rsidRDefault="00DE755C" w:rsidP="00EB36F6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E755C" w:rsidRPr="0091538C" w:rsidRDefault="00DE755C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E755C" w:rsidRPr="0091538C" w:rsidRDefault="00DE755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 xml:space="preserve">         0</w:t>
            </w:r>
          </w:p>
        </w:tc>
        <w:tc>
          <w:tcPr>
            <w:tcW w:w="1984" w:type="dxa"/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55C" w:rsidRPr="0091538C" w:rsidRDefault="00DE75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0D67" w:rsidRPr="0091538C" w:rsidTr="00EB36F6">
        <w:trPr>
          <w:gridAfter w:val="4"/>
          <w:wAfter w:w="7936" w:type="dxa"/>
          <w:trHeight w:val="70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B36F6" w:rsidRPr="00EB36F6" w:rsidRDefault="00560D67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Поддержание в рабочем состоянии объекта памяти «Вечный огонь»</w:t>
            </w: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Финансовое обеспечение технического обслужив</w:t>
            </w:r>
            <w:r w:rsidR="00023E72" w:rsidRPr="0091538C">
              <w:rPr>
                <w:rFonts w:ascii="Times New Roman" w:hAnsi="Times New Roman" w:cs="Times New Roman"/>
              </w:rPr>
              <w:t>ания сетей газораспределения/</w:t>
            </w:r>
            <w:r w:rsidR="0091538C" w:rsidRPr="0091538C">
              <w:rPr>
                <w:rFonts w:ascii="Times New Roman" w:hAnsi="Times New Roman" w:cs="Times New Roman"/>
              </w:rPr>
              <w:t xml:space="preserve"> </w:t>
            </w:r>
            <w:r w:rsidR="00023E72" w:rsidRPr="0091538C">
              <w:rPr>
                <w:rFonts w:ascii="Times New Roman" w:hAnsi="Times New Roman" w:cs="Times New Roman"/>
              </w:rPr>
              <w:t>газ</w:t>
            </w:r>
            <w:r w:rsidR="0091538C" w:rsidRPr="0091538C">
              <w:rPr>
                <w:rFonts w:ascii="Times New Roman" w:hAnsi="Times New Roman" w:cs="Times New Roman"/>
              </w:rPr>
              <w:t>оп</w:t>
            </w:r>
            <w:r w:rsidRPr="0091538C">
              <w:rPr>
                <w:rFonts w:ascii="Times New Roman" w:hAnsi="Times New Roman" w:cs="Times New Roman"/>
              </w:rPr>
              <w:t xml:space="preserve">отребления на объекте </w:t>
            </w:r>
            <w:r w:rsidR="0091538C" w:rsidRPr="0091538C">
              <w:rPr>
                <w:rFonts w:ascii="Times New Roman" w:hAnsi="Times New Roman" w:cs="Times New Roman"/>
              </w:rPr>
              <w:t>«</w:t>
            </w:r>
            <w:r w:rsidRPr="0091538C">
              <w:rPr>
                <w:rFonts w:ascii="Times New Roman" w:hAnsi="Times New Roman" w:cs="Times New Roman"/>
              </w:rPr>
              <w:t>Братская могила 837 советских воинов, погибших в боях с фашистскими захватчиками, 1943 г.</w:t>
            </w:r>
            <w:r w:rsidR="0091538C" w:rsidRPr="0091538C">
              <w:rPr>
                <w:rFonts w:ascii="Times New Roman" w:hAnsi="Times New Roman" w:cs="Times New Roman"/>
              </w:rPr>
              <w:t>»</w:t>
            </w:r>
            <w:r w:rsidRPr="0091538C">
              <w:rPr>
                <w:rFonts w:ascii="Times New Roman" w:hAnsi="Times New Roman" w:cs="Times New Roman"/>
              </w:rPr>
              <w:t>, государственный номер 3516, Курчанского сельского поселения Темрюкского района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A14FC5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53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тех. обслуживание газового оборудования объекта «Вечный огонь»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714C7F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714C7F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60D67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714C7F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D67" w:rsidRPr="0091538C" w:rsidRDefault="00560D67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  <w:trHeight w:val="70"/>
        </w:trPr>
        <w:tc>
          <w:tcPr>
            <w:tcW w:w="7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25C" w:rsidRPr="0091538C" w:rsidRDefault="00714C7F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общественных мест и территорий населенных пунктов поселения</w:t>
            </w: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525C" w:rsidRPr="0091538C" w:rsidRDefault="00714C7F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1.5</w:t>
            </w:r>
            <w:r w:rsidR="006B525C" w:rsidRPr="0091538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 xml:space="preserve">Финансовое обеспечение мероприятий по ликвидации стихийных свалок на </w:t>
            </w:r>
            <w:r w:rsidR="001E0A02" w:rsidRPr="0091538C">
              <w:rPr>
                <w:rFonts w:ascii="Times New Roman" w:hAnsi="Times New Roman" w:cs="Times New Roman"/>
              </w:rPr>
              <w:t>территории поселения Курчанского</w:t>
            </w:r>
            <w:r w:rsidR="001E0A02">
              <w:rPr>
                <w:rFonts w:ascii="Times New Roman" w:hAnsi="Times New Roman" w:cs="Times New Roman"/>
              </w:rPr>
              <w:t xml:space="preserve"> </w:t>
            </w:r>
            <w:r w:rsidR="001E0A02" w:rsidRPr="0091538C">
              <w:rPr>
                <w:rFonts w:ascii="Times New Roman" w:hAnsi="Times New Roman" w:cs="Times New Roman"/>
              </w:rPr>
              <w:t>сельского Темрюкского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Санитарная очистка территорий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</w:pPr>
            <w:r w:rsidRPr="0091538C">
              <w:rPr>
                <w:rFonts w:ascii="Times New Roman" w:hAnsi="Times New Roman" w:cs="Times New Roman"/>
              </w:rPr>
              <w:t xml:space="preserve">Администрация Курчанского сельского поселения Темрюкского </w:t>
            </w:r>
            <w:r w:rsidR="001E0A02" w:rsidRPr="0091538C">
              <w:rPr>
                <w:rFonts w:ascii="Times New Roman" w:hAnsi="Times New Roman" w:cs="Times New Roman"/>
              </w:rPr>
              <w:t>района</w:t>
            </w: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  <w:p w:rsidR="00023E72" w:rsidRPr="0091538C" w:rsidRDefault="00023E72" w:rsidP="00EB36F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E755C" w:rsidRPr="0091538C" w:rsidTr="00EB36F6">
        <w:trPr>
          <w:gridAfter w:val="4"/>
          <w:wAfter w:w="7936" w:type="dxa"/>
          <w:trHeight w:val="70"/>
        </w:trPr>
        <w:tc>
          <w:tcPr>
            <w:tcW w:w="32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1E0A02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="00095B21" w:rsidRPr="009153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5C" w:rsidRPr="0091538C" w:rsidRDefault="00DE755C" w:rsidP="00EB36F6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C7F" w:rsidRPr="0091538C" w:rsidRDefault="00DE755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1.5.2</w:t>
            </w:r>
          </w:p>
          <w:p w:rsidR="006B525C" w:rsidRPr="0091538C" w:rsidRDefault="006B525C" w:rsidP="00EB36F6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Финансовое обеспечение мероприятий, направленных на борьбу с сорной растительностью на территории Курчанского сельского поселения Темрюкского района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3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91538C" w:rsidP="00EB36F6">
            <w:pPr>
              <w:pStyle w:val="a8"/>
              <w:jc w:val="left"/>
            </w:pPr>
            <w:r>
              <w:rPr>
                <w:rFonts w:ascii="Times New Roman" w:hAnsi="Times New Roman" w:cs="Times New Roman"/>
              </w:rPr>
              <w:t>Создание</w:t>
            </w:r>
            <w:r w:rsidR="006B525C" w:rsidRPr="0091538C">
              <w:rPr>
                <w:rFonts w:ascii="Times New Roman" w:hAnsi="Times New Roman" w:cs="Times New Roman"/>
              </w:rPr>
              <w:t xml:space="preserve"> эстетического и привлекательного общего вида поселения, ликвидация сорных и карантинных растений</w:t>
            </w:r>
          </w:p>
          <w:p w:rsidR="006B525C" w:rsidRPr="0091538C" w:rsidRDefault="006B525C" w:rsidP="00EB36F6">
            <w:pPr>
              <w:pStyle w:val="a8"/>
              <w:jc w:val="left"/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  <w:p w:rsidR="006B525C" w:rsidRPr="0091538C" w:rsidRDefault="006B525C" w:rsidP="00EB36F6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DE755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25C" w:rsidRPr="0091538C" w:rsidRDefault="00376AD2" w:rsidP="00EB36F6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eastAsia="Calibri" w:hAnsi="Times New Roman" w:cs="Times New Roman"/>
              </w:rPr>
              <w:t>Финансовое обеспечение мероприятий,</w:t>
            </w:r>
            <w:r w:rsidR="00DE755C" w:rsidRPr="0091538C">
              <w:rPr>
                <w:rFonts w:ascii="Times New Roman" w:eastAsia="Calibri" w:hAnsi="Times New Roman" w:cs="Times New Roman"/>
              </w:rPr>
              <w:t xml:space="preserve"> </w:t>
            </w:r>
            <w:r w:rsidRPr="0091538C">
              <w:rPr>
                <w:rFonts w:ascii="Times New Roman" w:eastAsia="Calibri" w:hAnsi="Times New Roman" w:cs="Times New Roman"/>
              </w:rPr>
              <w:t>направленных на реализацию инициативных проектов на территории Курчанского сельского поселения Темрюкского района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10,</w:t>
            </w:r>
            <w:r w:rsidR="006B525C" w:rsidRPr="009153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F059B3" w:rsidP="00EB36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1538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</w:t>
            </w:r>
            <w:r w:rsidR="00376AD2" w:rsidRPr="0091538C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емонт тротуара в рамках реализации инициативного бюджетирования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8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  <w:trHeight w:val="272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pStyle w:val="a9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095B21" w:rsidP="00EB36F6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91538C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5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B525C" w:rsidRPr="0091538C" w:rsidTr="00EB36F6">
        <w:trPr>
          <w:gridAfter w:val="4"/>
          <w:wAfter w:w="7936" w:type="dxa"/>
          <w:trHeight w:val="70"/>
        </w:trPr>
        <w:tc>
          <w:tcPr>
            <w:tcW w:w="325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1528,5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1528,5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B525C" w:rsidRPr="0091538C" w:rsidTr="00EB36F6">
        <w:trPr>
          <w:gridAfter w:val="4"/>
          <w:wAfter w:w="7936" w:type="dxa"/>
          <w:trHeight w:val="235"/>
        </w:trPr>
        <w:tc>
          <w:tcPr>
            <w:tcW w:w="3258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F059B3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2390,8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2390,8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B525C" w:rsidRPr="0091538C" w:rsidTr="00EB36F6">
        <w:trPr>
          <w:gridAfter w:val="4"/>
          <w:wAfter w:w="7936" w:type="dxa"/>
          <w:trHeight w:val="263"/>
        </w:trPr>
        <w:tc>
          <w:tcPr>
            <w:tcW w:w="3258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2629,8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2629,8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B525C" w:rsidRPr="0091538C" w:rsidTr="00EB36F6">
        <w:trPr>
          <w:gridAfter w:val="4"/>
          <w:wAfter w:w="7936" w:type="dxa"/>
          <w:trHeight w:val="263"/>
        </w:trPr>
        <w:tc>
          <w:tcPr>
            <w:tcW w:w="325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6549,1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3A222E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6549,1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525C" w:rsidRPr="0091538C" w:rsidRDefault="006B525C" w:rsidP="00EB36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3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28FB" w:rsidRDefault="003828FB">
      <w:pPr>
        <w:sectPr w:rsidR="003828FB" w:rsidSect="0091538C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16384"/>
        </w:sectPr>
      </w:pPr>
    </w:p>
    <w:p w:rsidR="003828FB" w:rsidRDefault="00426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Методика оценки эффективности реализации муниципальной программы</w:t>
      </w:r>
    </w:p>
    <w:p w:rsidR="0091538C" w:rsidRDefault="0091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8FB" w:rsidRDefault="004267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91538C" w:rsidRDefault="009153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28FB" w:rsidRDefault="004267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3828FB" w:rsidRDefault="004267A1">
      <w:pPr>
        <w:pStyle w:val="ConsPlusNormal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3828FB" w:rsidRDefault="004267A1">
      <w:pPr>
        <w:pStyle w:val="ConsPlusNormal"/>
        <w:ind w:firstLine="709"/>
        <w:jc w:val="both"/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3828FB" w:rsidRDefault="004267A1">
      <w:pPr>
        <w:pStyle w:val="ConsPlusNormal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3828FB" w:rsidRDefault="004267A1">
      <w:pPr>
        <w:pStyle w:val="ConsPlusNormal"/>
        <w:ind w:firstLine="709"/>
        <w:jc w:val="both"/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3828FB" w:rsidRDefault="004267A1">
      <w:pPr>
        <w:pStyle w:val="ConsPlusNormal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3828FB" w:rsidRDefault="004267A1">
      <w:pPr>
        <w:pStyle w:val="ConsPlusNormal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Интернет;</w:t>
      </w:r>
    </w:p>
    <w:p w:rsidR="003828FB" w:rsidRDefault="004267A1">
      <w:pPr>
        <w:pStyle w:val="ConsPlusNormal"/>
        <w:ind w:firstLine="709"/>
        <w:jc w:val="both"/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3828FB" w:rsidRDefault="004267A1">
      <w:pPr>
        <w:pStyle w:val="ConsPlusNormal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3828FB" w:rsidRDefault="004267A1">
      <w:pPr>
        <w:pStyle w:val="ConsPlusNormal"/>
        <w:ind w:firstLine="709"/>
        <w:jc w:val="both"/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3828FB" w:rsidRDefault="004267A1">
      <w:pPr>
        <w:pStyle w:val="ConsPlusNormal"/>
        <w:ind w:firstLine="709"/>
        <w:jc w:val="both"/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3828FB" w:rsidRDefault="00382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8FB" w:rsidRDefault="003828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8FB" w:rsidRDefault="004267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28FB" w:rsidRDefault="004267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3828FB" w:rsidRDefault="004267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p w:rsidR="003828FB" w:rsidRDefault="003828FB"/>
    <w:sectPr w:rsidR="003828FB" w:rsidSect="00B3588C">
      <w:pgSz w:w="11906" w:h="16838"/>
      <w:pgMar w:top="1134" w:right="567" w:bottom="1134" w:left="1701" w:header="0" w:footer="0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25C" w:rsidRDefault="006B525C" w:rsidP="007772FC">
      <w:pPr>
        <w:spacing w:after="0" w:line="240" w:lineRule="auto"/>
      </w:pPr>
      <w:r>
        <w:separator/>
      </w:r>
    </w:p>
  </w:endnote>
  <w:endnote w:type="continuationSeparator" w:id="0">
    <w:p w:rsidR="006B525C" w:rsidRDefault="006B525C" w:rsidP="0077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25C" w:rsidRDefault="006B525C" w:rsidP="007772FC">
      <w:pPr>
        <w:spacing w:after="0" w:line="240" w:lineRule="auto"/>
      </w:pPr>
      <w:r>
        <w:separator/>
      </w:r>
    </w:p>
  </w:footnote>
  <w:footnote w:type="continuationSeparator" w:id="0">
    <w:p w:rsidR="006B525C" w:rsidRDefault="006B525C" w:rsidP="00777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8FB"/>
    <w:rsid w:val="00013D63"/>
    <w:rsid w:val="00023E72"/>
    <w:rsid w:val="00044669"/>
    <w:rsid w:val="00095B21"/>
    <w:rsid w:val="000C34AD"/>
    <w:rsid w:val="00106F3B"/>
    <w:rsid w:val="001E0A02"/>
    <w:rsid w:val="00216D31"/>
    <w:rsid w:val="00376AD2"/>
    <w:rsid w:val="003828FB"/>
    <w:rsid w:val="003A222E"/>
    <w:rsid w:val="004267A1"/>
    <w:rsid w:val="004B57F7"/>
    <w:rsid w:val="00560D67"/>
    <w:rsid w:val="005B0D29"/>
    <w:rsid w:val="006B525C"/>
    <w:rsid w:val="006E0DD7"/>
    <w:rsid w:val="006F3334"/>
    <w:rsid w:val="00714C7F"/>
    <w:rsid w:val="00773F95"/>
    <w:rsid w:val="007772FC"/>
    <w:rsid w:val="007D27BF"/>
    <w:rsid w:val="0091538C"/>
    <w:rsid w:val="00964A5C"/>
    <w:rsid w:val="009D50EF"/>
    <w:rsid w:val="00A14FC5"/>
    <w:rsid w:val="00B3588C"/>
    <w:rsid w:val="00C8637D"/>
    <w:rsid w:val="00CD7FD6"/>
    <w:rsid w:val="00CF5EBC"/>
    <w:rsid w:val="00DD7E35"/>
    <w:rsid w:val="00DE755C"/>
    <w:rsid w:val="00DF6831"/>
    <w:rsid w:val="00E32E64"/>
    <w:rsid w:val="00E87607"/>
    <w:rsid w:val="00EB36F6"/>
    <w:rsid w:val="00EE51BD"/>
    <w:rsid w:val="00F059B3"/>
    <w:rsid w:val="00FD5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23278-5D56-41F1-9D52-977746DB0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88C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358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3588C"/>
    <w:pPr>
      <w:spacing w:after="140"/>
    </w:pPr>
  </w:style>
  <w:style w:type="paragraph" w:styleId="a5">
    <w:name w:val="List"/>
    <w:basedOn w:val="a4"/>
    <w:rsid w:val="00B3588C"/>
    <w:rPr>
      <w:rFonts w:cs="Arial"/>
    </w:rPr>
  </w:style>
  <w:style w:type="paragraph" w:styleId="a6">
    <w:name w:val="caption"/>
    <w:basedOn w:val="a"/>
    <w:qFormat/>
    <w:rsid w:val="00B358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3588C"/>
    <w:pPr>
      <w:suppressLineNumbers/>
    </w:pPr>
    <w:rPr>
      <w:rFonts w:cs="Arial"/>
    </w:rPr>
  </w:style>
  <w:style w:type="paragraph" w:customStyle="1" w:styleId="1">
    <w:name w:val="Название объекта1"/>
    <w:basedOn w:val="a"/>
    <w:qFormat/>
    <w:rsid w:val="00B358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qFormat/>
    <w:rsid w:val="00B3588C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B3588C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qFormat/>
    <w:rsid w:val="00B3588C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3588C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aa">
    <w:name w:val="Содержимое таблицы"/>
    <w:basedOn w:val="a"/>
    <w:qFormat/>
    <w:rsid w:val="00B3588C"/>
    <w:pPr>
      <w:widowControl w:val="0"/>
      <w:suppressLineNumbers/>
    </w:pPr>
  </w:style>
  <w:style w:type="paragraph" w:styleId="ab">
    <w:name w:val="header"/>
    <w:basedOn w:val="a"/>
    <w:link w:val="ac"/>
    <w:uiPriority w:val="99"/>
    <w:unhideWhenUsed/>
    <w:rsid w:val="0077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772FC"/>
    <w:rPr>
      <w:lang w:eastAsia="ru-RU"/>
    </w:rPr>
  </w:style>
  <w:style w:type="paragraph" w:styleId="ad">
    <w:name w:val="footer"/>
    <w:basedOn w:val="a"/>
    <w:link w:val="ae"/>
    <w:uiPriority w:val="99"/>
    <w:unhideWhenUsed/>
    <w:rsid w:val="00777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772F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9</Pages>
  <Words>1750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44</cp:revision>
  <dcterms:created xsi:type="dcterms:W3CDTF">2024-09-19T12:55:00Z</dcterms:created>
  <dcterms:modified xsi:type="dcterms:W3CDTF">2024-10-24T08:14:00Z</dcterms:modified>
  <dc:language>ru-RU</dc:language>
</cp:coreProperties>
</file>